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8A" w:rsidRDefault="00BE288A" w:rsidP="00085B20">
      <w:pPr>
        <w:jc w:val="center"/>
      </w:pPr>
    </w:p>
    <w:p w:rsidR="00BE288A" w:rsidRDefault="00BE288A" w:rsidP="00085B20">
      <w:pPr>
        <w:jc w:val="center"/>
      </w:pPr>
    </w:p>
    <w:p w:rsidR="00BE288A" w:rsidRDefault="00BE288A" w:rsidP="00085B20">
      <w:pPr>
        <w:jc w:val="center"/>
      </w:pPr>
    </w:p>
    <w:p w:rsidR="00BE288A" w:rsidRDefault="00BE288A" w:rsidP="00085B20">
      <w:pPr>
        <w:jc w:val="center"/>
      </w:pPr>
    </w:p>
    <w:p w:rsidR="00085B20" w:rsidRPr="00BE288A" w:rsidRDefault="00BE288A" w:rsidP="00085B20">
      <w:pPr>
        <w:jc w:val="center"/>
        <w:rPr>
          <w:rFonts w:ascii="Segoe Script" w:hAnsi="Segoe Script"/>
          <w:b/>
          <w:color w:val="C00000"/>
          <w:sz w:val="40"/>
          <w:szCs w:val="40"/>
        </w:rPr>
      </w:pPr>
      <w:r w:rsidRPr="00BE288A">
        <w:rPr>
          <w:rFonts w:ascii="Segoe Script" w:hAnsi="Segoe Script"/>
          <w:b/>
          <w:color w:val="C00000"/>
          <w:sz w:val="40"/>
          <w:szCs w:val="40"/>
        </w:rPr>
        <w:t>Консультация для родителей «Домашняя игротека для детей и их родителей».</w:t>
      </w:r>
    </w:p>
    <w:p w:rsidR="00085B20" w:rsidRDefault="00085B20" w:rsidP="00085B20">
      <w:pPr>
        <w:jc w:val="center"/>
      </w:pPr>
    </w:p>
    <w:p w:rsidR="00085B20" w:rsidRDefault="00085B20" w:rsidP="00085B20">
      <w:pPr>
        <w:jc w:val="center"/>
      </w:pPr>
    </w:p>
    <w:p w:rsidR="00085B20" w:rsidRDefault="00085B20" w:rsidP="00085B20">
      <w:pPr>
        <w:jc w:val="center"/>
      </w:pPr>
    </w:p>
    <w:p w:rsidR="00085B20" w:rsidRDefault="004D692F" w:rsidP="00085B2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16880" cy="3651462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910" cy="36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B20" w:rsidRDefault="00085B20" w:rsidP="00085B20">
      <w:pPr>
        <w:jc w:val="center"/>
      </w:pPr>
    </w:p>
    <w:p w:rsidR="00085B20" w:rsidRDefault="00085B20" w:rsidP="00085B20">
      <w:pPr>
        <w:jc w:val="center"/>
      </w:pPr>
    </w:p>
    <w:p w:rsidR="00BE288A" w:rsidRDefault="00BE288A" w:rsidP="00085B20">
      <w:pPr>
        <w:jc w:val="center"/>
      </w:pPr>
    </w:p>
    <w:p w:rsidR="00BE288A" w:rsidRDefault="00BE288A" w:rsidP="00085B20">
      <w:pPr>
        <w:jc w:val="center"/>
      </w:pPr>
    </w:p>
    <w:p w:rsidR="00085B20" w:rsidRDefault="00BE288A" w:rsidP="00085B20">
      <w:pPr>
        <w:jc w:val="center"/>
      </w:pPr>
      <w:r w:rsidRPr="003A6A12">
        <w:rPr>
          <w:rFonts w:ascii="Times New Roman" w:hAnsi="Times New Roman" w:cs="Times New Roman"/>
          <w:color w:val="002060"/>
          <w:sz w:val="24"/>
          <w:szCs w:val="24"/>
        </w:rPr>
        <w:t>Подготовила: Воспитатель МАДОУ «</w:t>
      </w:r>
      <w:proofErr w:type="spellStart"/>
      <w:r w:rsidRPr="003A6A12">
        <w:rPr>
          <w:rFonts w:ascii="Times New Roman" w:hAnsi="Times New Roman" w:cs="Times New Roman"/>
          <w:color w:val="002060"/>
          <w:sz w:val="24"/>
          <w:szCs w:val="24"/>
        </w:rPr>
        <w:t>Едэйко</w:t>
      </w:r>
      <w:proofErr w:type="spellEnd"/>
      <w:r w:rsidRPr="003A6A12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  <w:proofErr w:type="spellStart"/>
      <w:r w:rsidRPr="003A6A12">
        <w:rPr>
          <w:rFonts w:ascii="Times New Roman" w:hAnsi="Times New Roman" w:cs="Times New Roman"/>
          <w:color w:val="002060"/>
          <w:sz w:val="24"/>
          <w:szCs w:val="24"/>
        </w:rPr>
        <w:t>Смурыгина</w:t>
      </w:r>
      <w:proofErr w:type="spellEnd"/>
      <w:r w:rsidRPr="003A6A12">
        <w:rPr>
          <w:rFonts w:ascii="Times New Roman" w:hAnsi="Times New Roman" w:cs="Times New Roman"/>
          <w:color w:val="002060"/>
          <w:sz w:val="24"/>
          <w:szCs w:val="24"/>
        </w:rPr>
        <w:t xml:space="preserve"> Е.И.</w:t>
      </w:r>
      <w:r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3A6A12">
        <w:rPr>
          <w:rFonts w:ascii="Times New Roman" w:hAnsi="Times New Roman" w:cs="Times New Roman"/>
          <w:color w:val="002060"/>
          <w:sz w:val="24"/>
          <w:szCs w:val="24"/>
        </w:rPr>
        <w:t xml:space="preserve"> ЯНАО г. </w:t>
      </w:r>
      <w:proofErr w:type="spellStart"/>
      <w:r w:rsidRPr="003A6A12">
        <w:rPr>
          <w:rFonts w:ascii="Times New Roman" w:hAnsi="Times New Roman" w:cs="Times New Roman"/>
          <w:color w:val="002060"/>
          <w:sz w:val="24"/>
          <w:szCs w:val="24"/>
        </w:rPr>
        <w:t>Лабытнанги</w:t>
      </w:r>
      <w:proofErr w:type="spellEnd"/>
    </w:p>
    <w:p w:rsidR="00085B20" w:rsidRDefault="00085B20" w:rsidP="00F51BC5"/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20">
        <w:rPr>
          <w:rFonts w:ascii="Times New Roman" w:hAnsi="Times New Roman" w:cs="Times New Roman"/>
          <w:sz w:val="24"/>
          <w:szCs w:val="24"/>
        </w:rPr>
        <w:lastRenderedPageBreak/>
        <w:t xml:space="preserve">Консультация для родителей «Домашняя игротека для детей и их родителей». Ребенок родился. С первых секунд жизни он вступает в прямой контакт с окружающим миром. Мир так широк и многогранен, что ребенку необходим проводник, который вовремя направит его, подскажет, поможет. Самым первым проводником ребенка становятся его родители. Но вот ребенок подрастает и мама уже может не сидеть с ним дома, теперь она может спокойно работать, а её малыш отправляется в детский сад. С этого момента начинается будничная суета: мама с папой разрываются между домом, работой и детским садом. И, как следствие, вся семья испытывает дефицит времени общения с ребенком. Где взять это время, когда маме успеть поиграть или позаниматься с ребенком интересным делом, если её ждут уборка, стирка, поход в магазин за продуктами? А ведь все очень просто, надо только правильно подойти к решению этой проблемы. Прислушайтесь к советам педагогов, которые помогут вам совместить несовместимое и, самое главное, научат быть </w:t>
      </w:r>
      <w:r w:rsidRPr="004D692F">
        <w:rPr>
          <w:rFonts w:ascii="Times New Roman" w:hAnsi="Times New Roman" w:cs="Times New Roman"/>
          <w:color w:val="C00000"/>
          <w:sz w:val="24"/>
          <w:szCs w:val="24"/>
        </w:rPr>
        <w:t>«вместе с детьми»</w:t>
      </w:r>
      <w:r w:rsidRPr="00085B20">
        <w:rPr>
          <w:rFonts w:ascii="Times New Roman" w:hAnsi="Times New Roman" w:cs="Times New Roman"/>
          <w:sz w:val="24"/>
          <w:szCs w:val="24"/>
        </w:rPr>
        <w:t xml:space="preserve">, научат быть ближе к ним.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20">
        <w:rPr>
          <w:rFonts w:ascii="Times New Roman" w:hAnsi="Times New Roman" w:cs="Times New Roman"/>
          <w:sz w:val="24"/>
          <w:szCs w:val="24"/>
        </w:rPr>
        <w:t xml:space="preserve"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— отличная «школа», где ребенок приобретает полезные навыки, знания. 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20">
        <w:rPr>
          <w:rFonts w:ascii="Times New Roman" w:hAnsi="Times New Roman" w:cs="Times New Roman"/>
          <w:sz w:val="24"/>
          <w:szCs w:val="24"/>
        </w:rPr>
        <w:t xml:space="preserve">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085B20">
        <w:rPr>
          <w:rFonts w:ascii="Times New Roman" w:hAnsi="Times New Roman" w:cs="Times New Roman"/>
          <w:sz w:val="24"/>
          <w:szCs w:val="24"/>
        </w:rPr>
        <w:t>пазлами</w:t>
      </w:r>
      <w:proofErr w:type="spellEnd"/>
      <w:r w:rsidRPr="00085B20">
        <w:rPr>
          <w:rFonts w:ascii="Times New Roman" w:hAnsi="Times New Roman" w:cs="Times New Roman"/>
          <w:sz w:val="24"/>
          <w:szCs w:val="24"/>
        </w:rPr>
        <w:t xml:space="preserve">, счетными палочками, мозаикой. Они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Для занятий по формированию сложных скоординированных движений руки можно дать следующие рекомендации: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692F">
        <w:rPr>
          <w:rFonts w:ascii="Times New Roman" w:hAnsi="Times New Roman" w:cs="Times New Roman"/>
          <w:sz w:val="24"/>
          <w:szCs w:val="24"/>
        </w:rPr>
        <w:t xml:space="preserve">   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Скорлупа от вареных яиц</w:t>
      </w:r>
      <w:r w:rsidRPr="00085B20">
        <w:rPr>
          <w:rFonts w:ascii="Times New Roman" w:hAnsi="Times New Roman" w:cs="Times New Roman"/>
          <w:sz w:val="24"/>
          <w:szCs w:val="24"/>
        </w:rPr>
        <w:t xml:space="preserve"> послужит прекрасным материалом для детских аппликаций. Раскрошите ее на кусочки, которые ребенок может легко брать пальцами. Нанесите на картон тонкий слой пластилина — это фон, а затем предложите ребенку выкладывать рисунок или узор из скорлупы.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5B20">
        <w:rPr>
          <w:rFonts w:ascii="Times New Roman" w:hAnsi="Times New Roman" w:cs="Times New Roman"/>
          <w:sz w:val="24"/>
          <w:szCs w:val="24"/>
        </w:rPr>
        <w:t xml:space="preserve">Увлекательными могут быть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игры с тестом.</w:t>
      </w:r>
      <w:r w:rsidRPr="00085B20">
        <w:rPr>
          <w:rFonts w:ascii="Times New Roman" w:hAnsi="Times New Roman" w:cs="Times New Roman"/>
          <w:sz w:val="24"/>
          <w:szCs w:val="24"/>
        </w:rPr>
        <w:t xml:space="preserve">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— все смешать, чуть подогреть, и получится мягкий комок. Лепите все, что захочется!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5B20">
        <w:rPr>
          <w:rFonts w:ascii="Times New Roman" w:hAnsi="Times New Roman" w:cs="Times New Roman"/>
          <w:sz w:val="24"/>
          <w:szCs w:val="24"/>
        </w:rPr>
        <w:t xml:space="preserve">Поставьте перед ребенком небольшое блюдце, в котором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смешаны горох, рис и гречка</w:t>
      </w:r>
      <w:r w:rsidRPr="00085B20">
        <w:rPr>
          <w:rFonts w:ascii="Times New Roman" w:hAnsi="Times New Roman" w:cs="Times New Roman"/>
          <w:sz w:val="24"/>
          <w:szCs w:val="24"/>
        </w:rPr>
        <w:t xml:space="preserve">, и попросите помочь вам их перебрать.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Из макаронных</w:t>
      </w:r>
      <w:r w:rsidRPr="00085B20">
        <w:rPr>
          <w:rFonts w:ascii="Times New Roman" w:hAnsi="Times New Roman" w:cs="Times New Roman"/>
          <w:sz w:val="24"/>
          <w:szCs w:val="24"/>
        </w:rPr>
        <w:t xml:space="preserve"> изделий разных форм, размеров и цветов можно выкладывать на столе или листе бумаги причудливые узоры, попутно изучая формы и цвета.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85B20">
        <w:rPr>
          <w:rFonts w:ascii="Times New Roman" w:hAnsi="Times New Roman" w:cs="Times New Roman"/>
          <w:sz w:val="24"/>
          <w:szCs w:val="24"/>
        </w:rPr>
        <w:t xml:space="preserve">Большинство мам сейчас слишком заняты, чтобы «затевать» пироги, но готовым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слоеным тестом</w:t>
      </w:r>
      <w:r w:rsidRPr="00085B20">
        <w:rPr>
          <w:rFonts w:ascii="Times New Roman" w:hAnsi="Times New Roman" w:cs="Times New Roman"/>
          <w:sz w:val="24"/>
          <w:szCs w:val="24"/>
        </w:rPr>
        <w:t xml:space="preserve"> многие пользуются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</w:t>
      </w:r>
      <w:proofErr w:type="gramStart"/>
      <w:r w:rsidRPr="00085B20">
        <w:rPr>
          <w:rFonts w:ascii="Times New Roman" w:hAnsi="Times New Roman" w:cs="Times New Roman"/>
          <w:sz w:val="24"/>
          <w:szCs w:val="24"/>
        </w:rPr>
        <w:t>вырезать</w:t>
      </w:r>
      <w:proofErr w:type="gramEnd"/>
      <w:r w:rsidRPr="00085B20">
        <w:rPr>
          <w:rFonts w:ascii="Times New Roman" w:hAnsi="Times New Roman" w:cs="Times New Roman"/>
          <w:sz w:val="24"/>
          <w:szCs w:val="24"/>
        </w:rPr>
        <w:t xml:space="preserve"> что</w:t>
      </w:r>
      <w:r w:rsidRPr="00085B20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85B20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085B20">
        <w:rPr>
          <w:rFonts w:ascii="Times New Roman" w:hAnsi="Times New Roman" w:cs="Times New Roman"/>
          <w:sz w:val="24"/>
          <w:szCs w:val="24"/>
        </w:rPr>
        <w:t xml:space="preserve"> интересное, посыпать сахаром и запечь.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Тонкие кусочки хлеба, сыр, колбаса</w:t>
      </w:r>
      <w:r w:rsidRPr="00085B20">
        <w:rPr>
          <w:rFonts w:ascii="Times New Roman" w:hAnsi="Times New Roman" w:cs="Times New Roman"/>
          <w:sz w:val="24"/>
          <w:szCs w:val="24"/>
        </w:rPr>
        <w:t xml:space="preserve"> — вот она, долгожданная тишина, а «умелые ручки», вооружившись теми же формочками небольшого размера, создают необыкновенные бутерброды. Разложите на кухне несколько предметов. Дайте ребенку щипцы, </w:t>
      </w:r>
      <w:proofErr w:type="gramStart"/>
      <w:r w:rsidRPr="00085B20">
        <w:rPr>
          <w:rFonts w:ascii="Times New Roman" w:hAnsi="Times New Roman" w:cs="Times New Roman"/>
          <w:sz w:val="24"/>
          <w:szCs w:val="24"/>
        </w:rPr>
        <w:t>попросите перенести все эти предметы в пустую</w:t>
      </w:r>
      <w:proofErr w:type="gramEnd"/>
      <w:r w:rsidRPr="00085B20">
        <w:rPr>
          <w:rFonts w:ascii="Times New Roman" w:hAnsi="Times New Roman" w:cs="Times New Roman"/>
          <w:sz w:val="24"/>
          <w:szCs w:val="24"/>
        </w:rPr>
        <w:t xml:space="preserve"> коробку. Следите, чтобы он ничего не уронил.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5B20">
        <w:rPr>
          <w:rFonts w:ascii="Times New Roman" w:hAnsi="Times New Roman" w:cs="Times New Roman"/>
          <w:sz w:val="24"/>
          <w:szCs w:val="24"/>
        </w:rPr>
        <w:t xml:space="preserve">Ваш ребенок может испытать свои творческие способности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на картофельном пюре </w:t>
      </w:r>
      <w:r w:rsidRPr="00085B20">
        <w:rPr>
          <w:rFonts w:ascii="Times New Roman" w:hAnsi="Times New Roman" w:cs="Times New Roman"/>
          <w:sz w:val="24"/>
          <w:szCs w:val="24"/>
        </w:rPr>
        <w:t xml:space="preserve">или какой-нибудь каше с помощью оформительских деталей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из помидора, зелени, моркови, огурца, из гороха, орехов, джема, варенья.</w:t>
      </w:r>
      <w:r w:rsidRPr="0008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Из сухого завтрака «Колечки»</w:t>
      </w:r>
      <w:r w:rsidRPr="00085B20">
        <w:rPr>
          <w:rFonts w:ascii="Times New Roman" w:hAnsi="Times New Roman" w:cs="Times New Roman"/>
          <w:sz w:val="24"/>
          <w:szCs w:val="24"/>
        </w:rPr>
        <w:t xml:space="preserve"> могут получиться отличные бусы и браслеты.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Предлагаем родителям ряд игр и упражнений для общего речевого развития детей, воспитания звуковой культуры речи, подготовки детей к обучению грамоте.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gramStart"/>
      <w:r w:rsidRPr="00085B20">
        <w:rPr>
          <w:rFonts w:ascii="Times New Roman" w:hAnsi="Times New Roman" w:cs="Times New Roman"/>
          <w:sz w:val="24"/>
          <w:szCs w:val="24"/>
        </w:rPr>
        <w:t xml:space="preserve">На кухне хорошо изучать </w:t>
      </w:r>
      <w:r w:rsidRPr="00085B20">
        <w:rPr>
          <w:rFonts w:ascii="Times New Roman" w:hAnsi="Times New Roman" w:cs="Times New Roman"/>
          <w:b/>
          <w:color w:val="0070C0"/>
          <w:sz w:val="24"/>
          <w:szCs w:val="24"/>
        </w:rPr>
        <w:t>новые звуки и вкусы</w:t>
      </w:r>
      <w:r w:rsidRPr="00085B20">
        <w:rPr>
          <w:rFonts w:ascii="Times New Roman" w:hAnsi="Times New Roman" w:cs="Times New Roman"/>
          <w:sz w:val="24"/>
          <w:szCs w:val="24"/>
        </w:rPr>
        <w:t>, благо здесь всегда есть возможность постучать, позвенеть, понюхать, попробовать… 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Pr="00085B20">
        <w:rPr>
          <w:rFonts w:ascii="Times New Roman" w:hAnsi="Times New Roman" w:cs="Times New Roman"/>
          <w:sz w:val="24"/>
          <w:szCs w:val="24"/>
        </w:rPr>
        <w:t xml:space="preserve"> Попросите ребенка отвернуться и на слух определить, что вы сейчас делаете. Прислушайтесь с ребенком к гулу стиральной машины, плеску воды в ванной, шуршанию душа, хлопку входной двери, кашлю отца, шелесту газеты. </w:t>
      </w:r>
    </w:p>
    <w:p w:rsidR="00085B20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85B20">
        <w:rPr>
          <w:rFonts w:ascii="Times New Roman" w:hAnsi="Times New Roman" w:cs="Times New Roman"/>
          <w:sz w:val="24"/>
          <w:szCs w:val="24"/>
        </w:rPr>
        <w:t xml:space="preserve">Пусть ребенок отвернется, а вы помешайте ложкой в стакане, закройте крышкой кастрюлю и т.д., предложите ребенку отгадать, какие предметы могут издавать такие звуки.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5B20">
        <w:rPr>
          <w:rFonts w:ascii="Times New Roman" w:hAnsi="Times New Roman" w:cs="Times New Roman"/>
          <w:sz w:val="24"/>
          <w:szCs w:val="24"/>
        </w:rPr>
        <w:t xml:space="preserve">Вместе с ребенком попробуйте приготовить необычный ужин: в названии блюд должен быть звук «С». Что можно приготовить? Салат, сырники, суп, морс. Придумайте меню с названиями блюд, где встречаются другие звуки. </w:t>
      </w:r>
      <w:proofErr w:type="gramStart"/>
      <w:r w:rsidRPr="00085B20">
        <w:rPr>
          <w:rFonts w:ascii="Times New Roman" w:hAnsi="Times New Roman" w:cs="Times New Roman"/>
          <w:sz w:val="24"/>
          <w:szCs w:val="24"/>
        </w:rPr>
        <w:t xml:space="preserve">Предложите ребенку убрать или помыть посуду, в названии которой есть звук «Ч» (чашки, чайник), звук «Л» (ложки, вилки, тарелки, салатник) и т.д. </w:t>
      </w:r>
      <w:proofErr w:type="gramEnd"/>
    </w:p>
    <w:p w:rsidR="00F92A02" w:rsidRDefault="00085B20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5B20">
        <w:rPr>
          <w:rFonts w:ascii="Times New Roman" w:hAnsi="Times New Roman" w:cs="Times New Roman"/>
          <w:sz w:val="24"/>
          <w:szCs w:val="24"/>
        </w:rPr>
        <w:t>Покажите ребенку продукты, из которых вы собираетесь готовить обед или ужин. Пусть он перечислит те из них, в названии которых есть звук «Р». Если он затрудняется это сделать, помогите наводящими вопросами: «</w:t>
      </w:r>
      <w:proofErr w:type="spellStart"/>
      <w:r w:rsidRPr="00085B20">
        <w:rPr>
          <w:rFonts w:ascii="Times New Roman" w:hAnsi="Times New Roman" w:cs="Times New Roman"/>
          <w:sz w:val="24"/>
          <w:szCs w:val="24"/>
        </w:rPr>
        <w:t>Кар-р-р-тофель</w:t>
      </w:r>
      <w:proofErr w:type="spellEnd"/>
      <w:r w:rsidRPr="00085B20">
        <w:rPr>
          <w:rFonts w:ascii="Times New Roman" w:hAnsi="Times New Roman" w:cs="Times New Roman"/>
          <w:sz w:val="24"/>
          <w:szCs w:val="24"/>
        </w:rPr>
        <w:t xml:space="preserve"> или капусту? </w:t>
      </w:r>
      <w:proofErr w:type="spellStart"/>
      <w:r w:rsidRPr="00085B20">
        <w:rPr>
          <w:rFonts w:ascii="Times New Roman" w:hAnsi="Times New Roman" w:cs="Times New Roman"/>
          <w:sz w:val="24"/>
          <w:szCs w:val="24"/>
        </w:rPr>
        <w:t>Ар-р-р-буз</w:t>
      </w:r>
      <w:proofErr w:type="spellEnd"/>
      <w:r w:rsidRPr="00085B20">
        <w:rPr>
          <w:rFonts w:ascii="Times New Roman" w:hAnsi="Times New Roman" w:cs="Times New Roman"/>
          <w:sz w:val="24"/>
          <w:szCs w:val="24"/>
        </w:rPr>
        <w:t xml:space="preserve"> или дыню? </w:t>
      </w:r>
      <w:proofErr w:type="spellStart"/>
      <w:r w:rsidRPr="00085B20">
        <w:rPr>
          <w:rFonts w:ascii="Times New Roman" w:hAnsi="Times New Roman" w:cs="Times New Roman"/>
          <w:sz w:val="24"/>
          <w:szCs w:val="24"/>
        </w:rPr>
        <w:t>Пер-р-р-сики</w:t>
      </w:r>
      <w:proofErr w:type="spellEnd"/>
      <w:r w:rsidRPr="00085B20">
        <w:rPr>
          <w:rFonts w:ascii="Times New Roman" w:hAnsi="Times New Roman" w:cs="Times New Roman"/>
          <w:sz w:val="24"/>
          <w:szCs w:val="24"/>
        </w:rPr>
        <w:t xml:space="preserve"> или бананы? Лук или </w:t>
      </w:r>
      <w:proofErr w:type="spellStart"/>
      <w:r w:rsidRPr="00085B20">
        <w:rPr>
          <w:rFonts w:ascii="Times New Roman" w:hAnsi="Times New Roman" w:cs="Times New Roman"/>
          <w:sz w:val="24"/>
          <w:szCs w:val="24"/>
        </w:rPr>
        <w:t>огур-р-р-цы</w:t>
      </w:r>
      <w:proofErr w:type="spellEnd"/>
      <w:r w:rsidRPr="00085B2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85B20">
        <w:rPr>
          <w:rFonts w:ascii="Times New Roman" w:hAnsi="Times New Roman" w:cs="Times New Roman"/>
          <w:sz w:val="24"/>
          <w:szCs w:val="24"/>
        </w:rPr>
        <w:t>Помидор-р-ры</w:t>
      </w:r>
      <w:proofErr w:type="spellEnd"/>
      <w:r w:rsidRPr="00085B20">
        <w:rPr>
          <w:rFonts w:ascii="Times New Roman" w:hAnsi="Times New Roman" w:cs="Times New Roman"/>
          <w:sz w:val="24"/>
          <w:szCs w:val="24"/>
        </w:rPr>
        <w:t xml:space="preserve"> или баклажаны?»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B20">
        <w:rPr>
          <w:rFonts w:ascii="Times New Roman" w:hAnsi="Times New Roman" w:cs="Times New Roman"/>
          <w:sz w:val="24"/>
          <w:szCs w:val="24"/>
        </w:rPr>
        <w:t>Замени первый звук в моих словах звуком «Щ» и назови новое получившееся слово. Был КИТ, а стал…ЩИТ; была ТУЧКА, а получилась… ЩУЧКА РЕКА</w:t>
      </w:r>
      <w:proofErr w:type="gramStart"/>
      <w:r w:rsidRPr="00085B2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85B20">
        <w:rPr>
          <w:rFonts w:ascii="Times New Roman" w:hAnsi="Times New Roman" w:cs="Times New Roman"/>
          <w:sz w:val="24"/>
          <w:szCs w:val="24"/>
        </w:rPr>
        <w:t xml:space="preserve">ЩЕКА; ВЕНОК…ЩЕНОК; МЕЛЬ….ЩЕЛЬ.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Давай искать слова на кухне. А вот и корзина (мешочек, коробочка и т.д.), в которую мы их будем складывать. Какие слова можно вынуть из борща? Винегрета? Кухонного шкафа? Плиты? Угостим друг друга «вкусными» словами. Ребенок называет «вкусное» слово и «кладет» его вам на ладошку, а затем вы ему. И так до тех пор, пока не «съедите» все. Можно поиграть и в «кислые», «соленые», «горькие» слова. Как одним словом назвать прибор, который варит кофе? (Кофеварка). Режет овощи? (Овощерезка.) Мелет кофе? (Кофемолка.) Выжимает сок? (Соковыжималка.) </w:t>
      </w:r>
      <w:proofErr w:type="gramStart"/>
      <w:r w:rsidR="00085B20" w:rsidRPr="00085B20">
        <w:rPr>
          <w:rFonts w:ascii="Times New Roman" w:hAnsi="Times New Roman" w:cs="Times New Roman"/>
          <w:sz w:val="24"/>
          <w:szCs w:val="24"/>
        </w:rPr>
        <w:t>Какой сок получается из яблок (яблочный), груш (грушевый), слив (сливовый), вишни (вишневый), моркови (морковный), лимонов, апельсинов и т. д.? И, наоборот — из чего получается апельсиновый сок?</w:t>
      </w:r>
      <w:proofErr w:type="gramEnd"/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Используя фрукты и овощи, можно научить ребенка узнавать и различать предметы на ощупь и по вкусу. Особой любовью пользуется шутка «Закрой глаза — открой рот». Пусть ребенок с закрытыми глазами определит, что вы ему предложили: кусочек яблока, банана, огурца, лимона и даже чеснока. Можно поменяться ролями, и, уж если вы ошибетесь, бурный восторг ребенка вам гарантирован.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«Путешествие на дачу»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«Найди игрушку»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Спрячьте маленькую игрушку. </w:t>
      </w:r>
      <w:proofErr w:type="gramStart"/>
      <w:r w:rsidR="00085B20" w:rsidRPr="00085B20">
        <w:rPr>
          <w:rFonts w:ascii="Times New Roman" w:hAnsi="Times New Roman" w:cs="Times New Roman"/>
          <w:sz w:val="24"/>
          <w:szCs w:val="24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Потом поменяйтесь ролями.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«Чего не стало?»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 - Игрушек стало больше или меньше? - Какие игрушки исчезли? - Какими они были по счету?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«Назови соседей»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Взрослый называет число, просит ребенка назвать соседей этого числа (предыдущее и последующее) и объяснить свой ответ. Можно усложнить игру: </w:t>
      </w:r>
      <w:r w:rsidR="00085B20" w:rsidRPr="00085B20">
        <w:rPr>
          <w:rFonts w:ascii="Times New Roman" w:hAnsi="Times New Roman" w:cs="Times New Roman"/>
          <w:sz w:val="24"/>
          <w:szCs w:val="24"/>
        </w:rPr>
        <w:lastRenderedPageBreak/>
        <w:t xml:space="preserve">взрослый называет два числа и предлагает ребенку сказать, какое число находится между ними. Потом, </w:t>
      </w:r>
      <w:proofErr w:type="gramStart"/>
      <w:r w:rsidR="00085B20" w:rsidRPr="00085B20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="00085B20" w:rsidRPr="00085B20">
        <w:rPr>
          <w:rFonts w:ascii="Times New Roman" w:hAnsi="Times New Roman" w:cs="Times New Roman"/>
          <w:sz w:val="24"/>
          <w:szCs w:val="24"/>
        </w:rPr>
        <w:t xml:space="preserve">, меняются ролями.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«Кто знает, пусть дальше считает»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A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«Найти столько же»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«Положи столько же»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«Чудесный мешочек»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На столе лежит мешочек со счетным материалом (мелкие игрушки или пуговицы, </w:t>
      </w:r>
      <w:proofErr w:type="spellStart"/>
      <w:r w:rsidR="00085B20" w:rsidRPr="00085B20">
        <w:rPr>
          <w:rFonts w:ascii="Times New Roman" w:hAnsi="Times New Roman" w:cs="Times New Roman"/>
          <w:sz w:val="24"/>
          <w:szCs w:val="24"/>
        </w:rPr>
        <w:t>фасолинки</w:t>
      </w:r>
      <w:proofErr w:type="spellEnd"/>
      <w:r w:rsidR="00085B20" w:rsidRPr="00085B20">
        <w:rPr>
          <w:rFonts w:ascii="Times New Roman" w:hAnsi="Times New Roman" w:cs="Times New Roman"/>
          <w:sz w:val="24"/>
          <w:szCs w:val="24"/>
        </w:rPr>
        <w:t xml:space="preserve"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A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«Отгадай число»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Ведущий (взрослый) загадывает число и говорит, что оно меньше 20. Ребенок, задавая вопросы со словами «больше» или «меньше», отгадывает задуманное число.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A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«Давай посчитаем!»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A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«Кто больше?»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gramStart"/>
      <w:r w:rsidR="00085B20" w:rsidRPr="00085B20">
        <w:rPr>
          <w:rFonts w:ascii="Times New Roman" w:hAnsi="Times New Roman" w:cs="Times New Roman"/>
          <w:sz w:val="24"/>
          <w:szCs w:val="24"/>
        </w:rPr>
        <w:t>играющими</w:t>
      </w:r>
      <w:proofErr w:type="gramEnd"/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на столе две кучки мелких пуговиц (</w:t>
      </w:r>
      <w:proofErr w:type="spellStart"/>
      <w:r w:rsidR="00085B20" w:rsidRPr="00085B20">
        <w:rPr>
          <w:rFonts w:ascii="Times New Roman" w:hAnsi="Times New Roman" w:cs="Times New Roman"/>
          <w:sz w:val="24"/>
          <w:szCs w:val="24"/>
        </w:rPr>
        <w:t>фасолинок</w:t>
      </w:r>
      <w:proofErr w:type="spellEnd"/>
      <w:r w:rsidR="00085B20" w:rsidRPr="00085B20">
        <w:rPr>
          <w:rFonts w:ascii="Times New Roman" w:hAnsi="Times New Roman" w:cs="Times New Roman"/>
          <w:sz w:val="24"/>
          <w:szCs w:val="24"/>
        </w:rPr>
        <w:t xml:space="preserve"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5B20" w:rsidRPr="00F92A02">
        <w:rPr>
          <w:rFonts w:ascii="Times New Roman" w:hAnsi="Times New Roman" w:cs="Times New Roman"/>
          <w:b/>
          <w:color w:val="0070C0"/>
          <w:sz w:val="24"/>
          <w:szCs w:val="24"/>
        </w:rPr>
        <w:t>«Камешки»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F92A02">
        <w:rPr>
          <w:rFonts w:ascii="Times New Roman" w:hAnsi="Times New Roman" w:cs="Times New Roman"/>
          <w:b/>
          <w:color w:val="C00000"/>
          <w:sz w:val="24"/>
          <w:szCs w:val="24"/>
        </w:rPr>
        <w:t>Игры по дороге в детский сад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A0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</w:t>
      </w:r>
      <w:r w:rsidR="00085B20" w:rsidRPr="00F92A02">
        <w:rPr>
          <w:rFonts w:ascii="Times New Roman" w:hAnsi="Times New Roman" w:cs="Times New Roman"/>
          <w:b/>
          <w:color w:val="7030A0"/>
          <w:sz w:val="24"/>
          <w:szCs w:val="24"/>
        </w:rPr>
        <w:t>«Учим цвета»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A0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</w:t>
      </w:r>
      <w:r w:rsidR="00085B20" w:rsidRPr="00F92A02">
        <w:rPr>
          <w:rFonts w:ascii="Times New Roman" w:hAnsi="Times New Roman" w:cs="Times New Roman"/>
          <w:b/>
          <w:color w:val="7030A0"/>
          <w:sz w:val="24"/>
          <w:szCs w:val="24"/>
        </w:rPr>
        <w:t>«Сосчитай»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детскими колясками. Кроме того, что ребенок повторит счет, игра хорошо развивает внимание.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5B20" w:rsidRPr="00F92A02">
        <w:rPr>
          <w:rFonts w:ascii="Times New Roman" w:hAnsi="Times New Roman" w:cs="Times New Roman"/>
          <w:b/>
          <w:color w:val="C00000"/>
          <w:sz w:val="24"/>
          <w:szCs w:val="24"/>
        </w:rPr>
        <w:t>Игры на кухне.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Значительную часть времени </w:t>
      </w:r>
      <w:proofErr w:type="gramStart"/>
      <w:r w:rsidR="00085B20" w:rsidRPr="00085B20">
        <w:rPr>
          <w:rFonts w:ascii="Times New Roman" w:hAnsi="Times New Roman" w:cs="Times New Roman"/>
          <w:sz w:val="24"/>
          <w:szCs w:val="24"/>
        </w:rPr>
        <w:t>родители</w:t>
      </w:r>
      <w:proofErr w:type="gramEnd"/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и дети могут проводить на кухне. Кухня – отличная школа, где малыш приобретает полезные знания, умения и навыки. 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«игрушка». 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F92A02">
        <w:rPr>
          <w:rFonts w:ascii="Times New Roman" w:hAnsi="Times New Roman" w:cs="Times New Roman"/>
          <w:b/>
          <w:color w:val="7030A0"/>
          <w:sz w:val="24"/>
          <w:szCs w:val="24"/>
        </w:rPr>
        <w:t>«Ежик»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Набрать коротких тонких макаронин. Сделать из теста короткую толстую колбаску и воткнуть в нее макаронины: получится ежик. </w:t>
      </w:r>
    </w:p>
    <w:p w:rsidR="00F92A02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A0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  <w:r w:rsidR="00085B20" w:rsidRPr="00F92A02">
        <w:rPr>
          <w:rFonts w:ascii="Times New Roman" w:hAnsi="Times New Roman" w:cs="Times New Roman"/>
          <w:b/>
          <w:color w:val="7030A0"/>
          <w:sz w:val="24"/>
          <w:szCs w:val="24"/>
        </w:rPr>
        <w:t>Будем играть в слова на кухне.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5B20" w:rsidRPr="00085B20">
        <w:rPr>
          <w:rFonts w:ascii="Times New Roman" w:hAnsi="Times New Roman" w:cs="Times New Roman"/>
          <w:sz w:val="24"/>
          <w:szCs w:val="24"/>
        </w:rPr>
        <w:t>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  <w:proofErr w:type="gramEnd"/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</w:t>
      </w:r>
      <w:proofErr w:type="gramStart"/>
      <w:r w:rsidR="00085B20" w:rsidRPr="00085B2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наоборот – из чего получается гранатовый сок? </w:t>
      </w:r>
    </w:p>
    <w:p w:rsidR="00274213" w:rsidRDefault="00F92A02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F92A02">
        <w:rPr>
          <w:rFonts w:ascii="Times New Roman" w:hAnsi="Times New Roman" w:cs="Times New Roman"/>
          <w:b/>
          <w:color w:val="7030A0"/>
          <w:sz w:val="24"/>
          <w:szCs w:val="24"/>
        </w:rPr>
        <w:t>Сортируем овощи и фрукты.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Все овощи и фрукты сортируем по цвету и форме, можно их посчитать. Прекрасная развивающая игра. </w:t>
      </w:r>
    </w:p>
    <w:p w:rsidR="00274213" w:rsidRDefault="00274213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21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  <w:r w:rsidR="00085B20" w:rsidRPr="00274213">
        <w:rPr>
          <w:rFonts w:ascii="Times New Roman" w:hAnsi="Times New Roman" w:cs="Times New Roman"/>
          <w:b/>
          <w:color w:val="7030A0"/>
          <w:sz w:val="24"/>
          <w:szCs w:val="24"/>
        </w:rPr>
        <w:t>Угадываем звуки, запахи, вкусы.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ролями. 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 Из мелких сушек, нанизанных на нитку, могут получиться отличные бусы и браслеты. </w:t>
      </w:r>
    </w:p>
    <w:p w:rsidR="00274213" w:rsidRDefault="00274213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274213">
        <w:rPr>
          <w:rFonts w:ascii="Times New Roman" w:hAnsi="Times New Roman" w:cs="Times New Roman"/>
          <w:b/>
          <w:color w:val="7030A0"/>
          <w:sz w:val="24"/>
          <w:szCs w:val="24"/>
        </w:rPr>
        <w:t>Играем в кафе-мороженое.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Наполняем стаканчик из-под йогурта фруктовым соком, йогуртом и т.п. и замораживаем. Мороженое украшаем и подаем на стол. 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 Игра с магнитом. Магнит кладем под бумагу, а на бумагу - монетку. Магнитом двигаем монетку по бумаге. </w:t>
      </w:r>
    </w:p>
    <w:p w:rsidR="00274213" w:rsidRDefault="00274213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274213">
        <w:rPr>
          <w:rFonts w:ascii="Times New Roman" w:hAnsi="Times New Roman" w:cs="Times New Roman"/>
          <w:b/>
          <w:color w:val="C00000"/>
          <w:sz w:val="24"/>
          <w:szCs w:val="24"/>
        </w:rPr>
        <w:t>Игры в ванной комнате.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213" w:rsidRDefault="00274213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Мастерим кораблики. Из ореховой скорлупы или бумажного листа делаем кораблики. Кораблики пускаем плавать в тазу или в ванне. Дуем на них в разных направлениях, качаем на волнах. </w:t>
      </w:r>
    </w:p>
    <w:p w:rsidR="00274213" w:rsidRDefault="00274213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Или игра «Тонет – не тонет». Собрать различные по свойствам небольшие предметы (из дерева, бумаги, пластмассы, металла) и на опыте определить их плавучесть. </w:t>
      </w:r>
    </w:p>
    <w:p w:rsidR="00274213" w:rsidRDefault="00274213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5B20" w:rsidRPr="00085B20">
        <w:rPr>
          <w:rFonts w:ascii="Times New Roman" w:hAnsi="Times New Roman" w:cs="Times New Roman"/>
          <w:sz w:val="24"/>
          <w:szCs w:val="24"/>
        </w:rPr>
        <w:t>Используя пластмассовое ведерко или тазик, налейте воду и предложите ребенку определить, сколько воды содержится в нем.</w:t>
      </w:r>
    </w:p>
    <w:p w:rsidR="00085B20" w:rsidRPr="00085B20" w:rsidRDefault="00274213" w:rsidP="00274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5B20" w:rsidRPr="00085B20">
        <w:rPr>
          <w:rFonts w:ascii="Times New Roman" w:hAnsi="Times New Roman" w:cs="Times New Roman"/>
          <w:sz w:val="24"/>
          <w:szCs w:val="24"/>
        </w:rPr>
        <w:t xml:space="preserve"> В этой игре можно знакомить малыша с понятиями «много – мало», «полное – пустое», «половина». В тазик с водой нужно попасть пластмассовыми или резиновыми шариками (мячиками). Выловить их сачком, как на рыбалке рыбку. Назвать цвет, форму, посчитать.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5B20" w:rsidRPr="00085B20">
        <w:rPr>
          <w:rFonts w:ascii="Times New Roman" w:hAnsi="Times New Roman" w:cs="Times New Roman"/>
          <w:sz w:val="24"/>
          <w:szCs w:val="24"/>
        </w:rPr>
        <w:t>Сделать из проволоки колечко с ручкой, приготовить мыльный раствор и пускать с ребенком мыльные пузыри</w:t>
      </w:r>
    </w:p>
    <w:p w:rsidR="00085B20" w:rsidRPr="00085B20" w:rsidRDefault="00085B20" w:rsidP="00085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85B20" w:rsidRPr="00085B20" w:rsidSect="00085B20">
      <w:pgSz w:w="11906" w:h="16838"/>
      <w:pgMar w:top="993" w:right="1133" w:bottom="993" w:left="1134" w:header="708" w:footer="708" w:gutter="0"/>
      <w:pgBorders w:offsetFrom="page">
        <w:top w:val="balloonsHotAir" w:sz="20" w:space="24" w:color="auto"/>
        <w:left w:val="balloonsHotAir" w:sz="20" w:space="24" w:color="auto"/>
        <w:bottom w:val="balloonsHotAir" w:sz="20" w:space="24" w:color="auto"/>
        <w:right w:val="balloonsHotAi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85B20"/>
    <w:rsid w:val="0000294B"/>
    <w:rsid w:val="00012C8F"/>
    <w:rsid w:val="00020F4A"/>
    <w:rsid w:val="00022EF6"/>
    <w:rsid w:val="00035566"/>
    <w:rsid w:val="00044364"/>
    <w:rsid w:val="0004723C"/>
    <w:rsid w:val="0005252D"/>
    <w:rsid w:val="00054500"/>
    <w:rsid w:val="00057546"/>
    <w:rsid w:val="00065B6C"/>
    <w:rsid w:val="00065BCD"/>
    <w:rsid w:val="00074651"/>
    <w:rsid w:val="00081871"/>
    <w:rsid w:val="00085B20"/>
    <w:rsid w:val="0009793F"/>
    <w:rsid w:val="000A10C1"/>
    <w:rsid w:val="000A488A"/>
    <w:rsid w:val="000A7D37"/>
    <w:rsid w:val="000B1392"/>
    <w:rsid w:val="000D4D0A"/>
    <w:rsid w:val="000E251D"/>
    <w:rsid w:val="000E53CF"/>
    <w:rsid w:val="000F137C"/>
    <w:rsid w:val="000F2105"/>
    <w:rsid w:val="0010180E"/>
    <w:rsid w:val="0010437D"/>
    <w:rsid w:val="001046CD"/>
    <w:rsid w:val="001271F8"/>
    <w:rsid w:val="00127418"/>
    <w:rsid w:val="00134B34"/>
    <w:rsid w:val="0013786C"/>
    <w:rsid w:val="00142C21"/>
    <w:rsid w:val="001438CA"/>
    <w:rsid w:val="00143FA4"/>
    <w:rsid w:val="00153918"/>
    <w:rsid w:val="00155C0F"/>
    <w:rsid w:val="0016189C"/>
    <w:rsid w:val="0016299B"/>
    <w:rsid w:val="00177655"/>
    <w:rsid w:val="001B1630"/>
    <w:rsid w:val="001C0517"/>
    <w:rsid w:val="001C2170"/>
    <w:rsid w:val="001C6D85"/>
    <w:rsid w:val="001D6F86"/>
    <w:rsid w:val="001E252E"/>
    <w:rsid w:val="002123CF"/>
    <w:rsid w:val="00215119"/>
    <w:rsid w:val="00217295"/>
    <w:rsid w:val="002228DE"/>
    <w:rsid w:val="00244C44"/>
    <w:rsid w:val="00262B11"/>
    <w:rsid w:val="00262E42"/>
    <w:rsid w:val="0026719C"/>
    <w:rsid w:val="00274213"/>
    <w:rsid w:val="00274EDA"/>
    <w:rsid w:val="002A0B87"/>
    <w:rsid w:val="002B1091"/>
    <w:rsid w:val="002C13A7"/>
    <w:rsid w:val="002C60BB"/>
    <w:rsid w:val="002F1919"/>
    <w:rsid w:val="0031661E"/>
    <w:rsid w:val="00330EC4"/>
    <w:rsid w:val="00350BAA"/>
    <w:rsid w:val="00355A47"/>
    <w:rsid w:val="00355D12"/>
    <w:rsid w:val="0038055F"/>
    <w:rsid w:val="003808A7"/>
    <w:rsid w:val="003B317C"/>
    <w:rsid w:val="003B44C1"/>
    <w:rsid w:val="003B627E"/>
    <w:rsid w:val="003C3D35"/>
    <w:rsid w:val="003C48C9"/>
    <w:rsid w:val="003C65D4"/>
    <w:rsid w:val="003D214F"/>
    <w:rsid w:val="003D31C3"/>
    <w:rsid w:val="003D40D6"/>
    <w:rsid w:val="003E3305"/>
    <w:rsid w:val="003F3CCD"/>
    <w:rsid w:val="003F474B"/>
    <w:rsid w:val="003F754A"/>
    <w:rsid w:val="00407378"/>
    <w:rsid w:val="004147E8"/>
    <w:rsid w:val="00430508"/>
    <w:rsid w:val="00441156"/>
    <w:rsid w:val="00460120"/>
    <w:rsid w:val="00461F1E"/>
    <w:rsid w:val="004864B9"/>
    <w:rsid w:val="00491732"/>
    <w:rsid w:val="004A4946"/>
    <w:rsid w:val="004B5067"/>
    <w:rsid w:val="004D4D79"/>
    <w:rsid w:val="004D692F"/>
    <w:rsid w:val="004F3B1A"/>
    <w:rsid w:val="004F700A"/>
    <w:rsid w:val="00517604"/>
    <w:rsid w:val="00527106"/>
    <w:rsid w:val="00531C8D"/>
    <w:rsid w:val="00553C28"/>
    <w:rsid w:val="005A2FDD"/>
    <w:rsid w:val="005D1863"/>
    <w:rsid w:val="005D3061"/>
    <w:rsid w:val="005D4510"/>
    <w:rsid w:val="00622836"/>
    <w:rsid w:val="00626E65"/>
    <w:rsid w:val="00627E9D"/>
    <w:rsid w:val="006344AB"/>
    <w:rsid w:val="00640762"/>
    <w:rsid w:val="006716AC"/>
    <w:rsid w:val="00672308"/>
    <w:rsid w:val="0067256C"/>
    <w:rsid w:val="00680FC3"/>
    <w:rsid w:val="006813CC"/>
    <w:rsid w:val="00697DF9"/>
    <w:rsid w:val="006B30D7"/>
    <w:rsid w:val="006C1F0E"/>
    <w:rsid w:val="006C2FE8"/>
    <w:rsid w:val="006C51DE"/>
    <w:rsid w:val="006C6B99"/>
    <w:rsid w:val="006C7A84"/>
    <w:rsid w:val="006E4262"/>
    <w:rsid w:val="007120A0"/>
    <w:rsid w:val="007133F0"/>
    <w:rsid w:val="00726EBE"/>
    <w:rsid w:val="007601F9"/>
    <w:rsid w:val="00766DEE"/>
    <w:rsid w:val="007A43E3"/>
    <w:rsid w:val="007B465A"/>
    <w:rsid w:val="007C0A0F"/>
    <w:rsid w:val="007C14A0"/>
    <w:rsid w:val="007C1E59"/>
    <w:rsid w:val="007C72E8"/>
    <w:rsid w:val="007C7C9D"/>
    <w:rsid w:val="007D124B"/>
    <w:rsid w:val="007D6460"/>
    <w:rsid w:val="007D73E9"/>
    <w:rsid w:val="007E0BC3"/>
    <w:rsid w:val="007E3D9F"/>
    <w:rsid w:val="007E7B05"/>
    <w:rsid w:val="007F1C62"/>
    <w:rsid w:val="007F79D2"/>
    <w:rsid w:val="008178EB"/>
    <w:rsid w:val="00820BBA"/>
    <w:rsid w:val="00830B02"/>
    <w:rsid w:val="00844FBD"/>
    <w:rsid w:val="0086616F"/>
    <w:rsid w:val="00880E6F"/>
    <w:rsid w:val="00884E2F"/>
    <w:rsid w:val="008864CE"/>
    <w:rsid w:val="008B7BE7"/>
    <w:rsid w:val="008C2D86"/>
    <w:rsid w:val="008D394D"/>
    <w:rsid w:val="008E0C28"/>
    <w:rsid w:val="00917901"/>
    <w:rsid w:val="00917B76"/>
    <w:rsid w:val="0092405C"/>
    <w:rsid w:val="00925756"/>
    <w:rsid w:val="0094037D"/>
    <w:rsid w:val="00963DD3"/>
    <w:rsid w:val="00966408"/>
    <w:rsid w:val="009704A3"/>
    <w:rsid w:val="0098021C"/>
    <w:rsid w:val="00985684"/>
    <w:rsid w:val="0098649B"/>
    <w:rsid w:val="009A0883"/>
    <w:rsid w:val="009B6967"/>
    <w:rsid w:val="009C04C2"/>
    <w:rsid w:val="009C7D57"/>
    <w:rsid w:val="009D7467"/>
    <w:rsid w:val="009F60D4"/>
    <w:rsid w:val="00A07A75"/>
    <w:rsid w:val="00A20CDC"/>
    <w:rsid w:val="00A27C41"/>
    <w:rsid w:val="00A3542D"/>
    <w:rsid w:val="00A52264"/>
    <w:rsid w:val="00A52A96"/>
    <w:rsid w:val="00A56BFC"/>
    <w:rsid w:val="00A74451"/>
    <w:rsid w:val="00A74E9C"/>
    <w:rsid w:val="00A75355"/>
    <w:rsid w:val="00A8739E"/>
    <w:rsid w:val="00A878B8"/>
    <w:rsid w:val="00A92144"/>
    <w:rsid w:val="00AB5042"/>
    <w:rsid w:val="00AB7E00"/>
    <w:rsid w:val="00AC38FE"/>
    <w:rsid w:val="00AF49E0"/>
    <w:rsid w:val="00B04636"/>
    <w:rsid w:val="00B10477"/>
    <w:rsid w:val="00B21A2D"/>
    <w:rsid w:val="00B35202"/>
    <w:rsid w:val="00B50B95"/>
    <w:rsid w:val="00B73ABF"/>
    <w:rsid w:val="00B76081"/>
    <w:rsid w:val="00B83E6F"/>
    <w:rsid w:val="00B910CC"/>
    <w:rsid w:val="00BA5369"/>
    <w:rsid w:val="00BC60AA"/>
    <w:rsid w:val="00BC672E"/>
    <w:rsid w:val="00BD0F62"/>
    <w:rsid w:val="00BE288A"/>
    <w:rsid w:val="00C07740"/>
    <w:rsid w:val="00C17B3B"/>
    <w:rsid w:val="00C53AFE"/>
    <w:rsid w:val="00C60574"/>
    <w:rsid w:val="00C6688E"/>
    <w:rsid w:val="00C71CA0"/>
    <w:rsid w:val="00C72AE4"/>
    <w:rsid w:val="00C744DE"/>
    <w:rsid w:val="00C82DE2"/>
    <w:rsid w:val="00C9024C"/>
    <w:rsid w:val="00C92741"/>
    <w:rsid w:val="00CA49C9"/>
    <w:rsid w:val="00CA5E5A"/>
    <w:rsid w:val="00CB2E6B"/>
    <w:rsid w:val="00CE3BFE"/>
    <w:rsid w:val="00CE64E4"/>
    <w:rsid w:val="00CE7258"/>
    <w:rsid w:val="00CF5704"/>
    <w:rsid w:val="00D06C4F"/>
    <w:rsid w:val="00D1018B"/>
    <w:rsid w:val="00D1055A"/>
    <w:rsid w:val="00D1215F"/>
    <w:rsid w:val="00D33960"/>
    <w:rsid w:val="00D33BFD"/>
    <w:rsid w:val="00D3573F"/>
    <w:rsid w:val="00D43B14"/>
    <w:rsid w:val="00D61619"/>
    <w:rsid w:val="00D6763C"/>
    <w:rsid w:val="00D725C9"/>
    <w:rsid w:val="00D73895"/>
    <w:rsid w:val="00D8299B"/>
    <w:rsid w:val="00D841BD"/>
    <w:rsid w:val="00E01D92"/>
    <w:rsid w:val="00E10529"/>
    <w:rsid w:val="00E114B6"/>
    <w:rsid w:val="00E16377"/>
    <w:rsid w:val="00E33810"/>
    <w:rsid w:val="00E41696"/>
    <w:rsid w:val="00E42F4A"/>
    <w:rsid w:val="00E520E5"/>
    <w:rsid w:val="00E8740D"/>
    <w:rsid w:val="00E97DE0"/>
    <w:rsid w:val="00EA3A2C"/>
    <w:rsid w:val="00EA5FD1"/>
    <w:rsid w:val="00EA70DC"/>
    <w:rsid w:val="00EB1423"/>
    <w:rsid w:val="00EB290B"/>
    <w:rsid w:val="00EB7E1A"/>
    <w:rsid w:val="00EC761A"/>
    <w:rsid w:val="00EF3A0C"/>
    <w:rsid w:val="00F01CE7"/>
    <w:rsid w:val="00F01D4B"/>
    <w:rsid w:val="00F0551D"/>
    <w:rsid w:val="00F21972"/>
    <w:rsid w:val="00F23E67"/>
    <w:rsid w:val="00F36F8B"/>
    <w:rsid w:val="00F374A2"/>
    <w:rsid w:val="00F51BC5"/>
    <w:rsid w:val="00F53E0B"/>
    <w:rsid w:val="00F55896"/>
    <w:rsid w:val="00F658D4"/>
    <w:rsid w:val="00F74460"/>
    <w:rsid w:val="00F83113"/>
    <w:rsid w:val="00F90A7E"/>
    <w:rsid w:val="00F90F9C"/>
    <w:rsid w:val="00F92A02"/>
    <w:rsid w:val="00FA7C1E"/>
    <w:rsid w:val="00FB5CFF"/>
    <w:rsid w:val="00FB7E60"/>
    <w:rsid w:val="00FC45AF"/>
    <w:rsid w:val="00FE2701"/>
    <w:rsid w:val="00FE57A0"/>
    <w:rsid w:val="00FF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</cp:revision>
  <dcterms:created xsi:type="dcterms:W3CDTF">2023-10-07T04:50:00Z</dcterms:created>
  <dcterms:modified xsi:type="dcterms:W3CDTF">2023-10-07T05:13:00Z</dcterms:modified>
</cp:coreProperties>
</file>